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98" w:rsidRPr="005F08F9" w:rsidRDefault="00EC6398" w:rsidP="00EC6398">
      <w:pPr>
        <w:spacing w:after="36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08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Всероссийская акция «Диктант Победы»</w:t>
      </w:r>
      <w:r w:rsidR="005540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-2020</w:t>
      </w:r>
    </w:p>
    <w:p w:rsidR="00EC6398" w:rsidRPr="005F08F9" w:rsidRDefault="00EC6398" w:rsidP="00EC6398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«Диктант Победы», посвященная 7</w:t>
      </w:r>
      <w:r w:rsidR="005F0C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8F9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годовщине разгрома немецко-фашистских войск в Велико</w:t>
      </w:r>
      <w:r w:rsidR="005F0C67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Оте</w:t>
      </w:r>
      <w:r w:rsidR="0055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чественной войне, охватит 3 сентября </w:t>
      </w:r>
      <w:r w:rsidR="005F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Pr="005F0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регионы России.</w:t>
      </w:r>
    </w:p>
    <w:p w:rsidR="00EC6398" w:rsidRPr="005F08F9" w:rsidRDefault="00EC6398" w:rsidP="00EC6398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Масштабная акция, организованная Российским историческим обществом совместно с партией «Единая Россия» и ее проектом «Историческая память», а также Российским военно-историческим обществом и Всероссийским общественным движением «Волонтеры Победы», поддержана Правительством Самарской области. Цель проекта – популяризация событий Великой Отечественной войны, ее героев и Великой Победы. Накануне Дня Победы Всероссийский исторический диктант на тему событий Великой Отечественной войны пройдет во всех субъектах Российской Федерации с населением более 500 тысяч человек, в городах воинской славы и городах-героях.</w:t>
      </w:r>
    </w:p>
    <w:p w:rsidR="00EC6398" w:rsidRPr="005F08F9" w:rsidRDefault="00EC6398" w:rsidP="00EC6398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желающие смогут попробовать свои силы в диктанте и в режиме </w:t>
      </w:r>
      <w:proofErr w:type="spellStart"/>
      <w:r w:rsidRPr="005F0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5F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акции</w:t>
      </w:r>
      <w:r w:rsidR="005F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5F0C67">
          <w:rPr>
            <w:rStyle w:val="a4"/>
          </w:rPr>
          <w:t>https://xn--80achcepozjj4ac6j.xn--p1ai/</w:t>
        </w:r>
      </w:hyperlink>
      <w:r w:rsidRPr="005F08F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возможность написать «Диктант Победы» будет предоставлена и нашим соотечественникам за рубежом на специально подготовленных площадках.</w:t>
      </w:r>
    </w:p>
    <w:p w:rsidR="00EC6398" w:rsidRPr="005F08F9" w:rsidRDefault="00EC6398" w:rsidP="00EC6398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«Диктант Победы» носит исключительно добровольный характер. В каждом регионе созданы организационные комитеты. В их состав вошли руководители  региональных отделений партии «Единая Россия», представители Российского военно-исторического общества, Российского исторического общества, общественного движения «Волонтеры Победы», организаций ветеранов войны, труда, Вооруженных сил и правоохранительных органов.</w:t>
      </w:r>
    </w:p>
    <w:p w:rsidR="00EC6398" w:rsidRPr="005F08F9" w:rsidRDefault="00EC6398" w:rsidP="00EC6398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диктант – не классическое написание текста под диктовку. Это тестовые задания, состоящие из 2</w:t>
      </w:r>
      <w:r w:rsidR="005F0C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на тему событий Великой Отечественной войны, разработанные Российским государственным гуманитарным университетом. Задания будут связаны с историей войны, ее героями и Днем Победы.</w:t>
      </w:r>
    </w:p>
    <w:p w:rsidR="005F0C67" w:rsidRDefault="00EC6398" w:rsidP="00EC6398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5F08F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F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.о. Тольятти площадками данного мероприятия определены </w:t>
      </w:r>
      <w:r w:rsidR="005F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5F0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образовательных организаци</w:t>
      </w:r>
      <w:r w:rsidR="005F0C67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2 школы-интерната.</w:t>
      </w:r>
    </w:p>
    <w:p w:rsidR="00EC6398" w:rsidRPr="005F08F9" w:rsidRDefault="00EC6398" w:rsidP="00EC6398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определят на трех уровнях: местном, региональном и федеральном. Критерии оценки просты: максимальное число правильных ответов за минимальное время.</w:t>
      </w:r>
    </w:p>
    <w:p w:rsidR="00A74D95" w:rsidRPr="005F08F9" w:rsidRDefault="00EC6398" w:rsidP="00EC6398">
      <w:pPr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будут опубликованы </w:t>
      </w:r>
      <w:r w:rsidR="005F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2020 года на сайте Диктанта Победы </w:t>
      </w:r>
      <w:hyperlink r:id="rId5" w:history="1">
        <w:r w:rsidR="005F0C67">
          <w:rPr>
            <w:rStyle w:val="a4"/>
          </w:rPr>
          <w:t>https://xn--80achcepozjj4ac6j.xn--p1ai/</w:t>
        </w:r>
      </w:hyperlink>
      <w:r w:rsidR="005F0C67">
        <w:t>.</w:t>
      </w:r>
    </w:p>
    <w:sectPr w:rsidR="00A74D95" w:rsidRPr="005F08F9" w:rsidSect="00EC6398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6398"/>
    <w:rsid w:val="001F3694"/>
    <w:rsid w:val="002A638A"/>
    <w:rsid w:val="004F7A38"/>
    <w:rsid w:val="00554071"/>
    <w:rsid w:val="005F08F9"/>
    <w:rsid w:val="005F0C67"/>
    <w:rsid w:val="0085168E"/>
    <w:rsid w:val="00A641C2"/>
    <w:rsid w:val="00A74D95"/>
    <w:rsid w:val="00C344F3"/>
    <w:rsid w:val="00EC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95"/>
  </w:style>
  <w:style w:type="paragraph" w:styleId="1">
    <w:name w:val="heading 1"/>
    <w:basedOn w:val="a"/>
    <w:link w:val="10"/>
    <w:uiPriority w:val="9"/>
    <w:qFormat/>
    <w:rsid w:val="00EC6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0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chcepozjj4ac6j.xn--p1ai/" TargetMode="External"/><Relationship Id="rId4" Type="http://schemas.openxmlformats.org/officeDocument/2006/relationships/hyperlink" Target="https://xn--80achcepozjj4ac6j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1992</Characters>
  <Application>Microsoft Office Word</Application>
  <DocSecurity>0</DocSecurity>
  <Lines>16</Lines>
  <Paragraphs>4</Paragraphs>
  <ScaleCrop>false</ScaleCrop>
  <Company>ТУМОиН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</dc:creator>
  <cp:keywords/>
  <dc:description/>
  <cp:lastModifiedBy>bus</cp:lastModifiedBy>
  <cp:revision>5</cp:revision>
  <dcterms:created xsi:type="dcterms:W3CDTF">2019-04-18T11:57:00Z</dcterms:created>
  <dcterms:modified xsi:type="dcterms:W3CDTF">2020-08-06T07:39:00Z</dcterms:modified>
</cp:coreProperties>
</file>